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12EB38" w14:textId="77777777" w:rsidR="008D2133" w:rsidRPr="00594C8C" w:rsidRDefault="008D2133" w:rsidP="008D2133">
      <w:pPr>
        <w:jc w:val="center"/>
      </w:pPr>
      <w:r w:rsidRPr="00594C8C">
        <w:t>St. John Paul II Council of Catholic Women</w:t>
      </w:r>
    </w:p>
    <w:p w14:paraId="62D693D1" w14:textId="7C855B9E" w:rsidR="008D2133" w:rsidRPr="00594C8C" w:rsidRDefault="008D2133" w:rsidP="008D2133">
      <w:pPr>
        <w:jc w:val="center"/>
      </w:pPr>
      <w:r>
        <w:t>April 14</w:t>
      </w:r>
      <w:r w:rsidRPr="00594C8C">
        <w:t>, 2025 in Brady Hall</w:t>
      </w:r>
    </w:p>
    <w:p w14:paraId="5CF195E9" w14:textId="77777777" w:rsidR="008D2133" w:rsidRPr="00594C8C" w:rsidRDefault="008D2133" w:rsidP="008D2133">
      <w:pPr>
        <w:jc w:val="center"/>
      </w:pPr>
      <w:r w:rsidRPr="00594C8C">
        <w:t>General Meeting Minutes</w:t>
      </w:r>
    </w:p>
    <w:p w14:paraId="3B10F572" w14:textId="77777777" w:rsidR="008D2133" w:rsidRPr="00594C8C" w:rsidRDefault="008D2133" w:rsidP="008D2133"/>
    <w:p w14:paraId="14A4DC2D" w14:textId="58ECB889" w:rsidR="008D2133" w:rsidRPr="00594C8C" w:rsidRDefault="008D2133" w:rsidP="008D2133">
      <w:r w:rsidRPr="00594C8C">
        <w:t xml:space="preserve">Attendees: </w:t>
      </w:r>
      <w:r>
        <w:t>Rita Byrer, Nancy Barrus, Ann Wohl, Valda Kuhlman, Cathy Beck, Lynn Schabel, Debbie M</w:t>
      </w:r>
      <w:r w:rsidR="00704F9A">
        <w:t>a</w:t>
      </w:r>
      <w:r>
        <w:t>rrinan, Maureen McGough, Sage Munro, Marianne Schroeder, Mary Kinsella, Caroline Pitz, Donna Danz, Jill Scott, Mary Clough, Ruth Audet, Christina Stigliano, Cindi Biedermann, Shirley Lo</w:t>
      </w:r>
      <w:r w:rsidR="00704F9A">
        <w:t>ck</w:t>
      </w:r>
      <w:r>
        <w:t>ard, Sue Bradley, Karen Lowe, Celeste Fisher, Mary Lambert, Karen Panissidi, Marie Whalen, Clara Tennant, Kate Butts, Jean Tegoli, Carol Halvorson, Julie Moffitt, Margaret Baylinson.  31 Attending.</w:t>
      </w:r>
    </w:p>
    <w:p w14:paraId="139F61F3" w14:textId="1D9B031D" w:rsidR="008D2133" w:rsidRDefault="00E55A77" w:rsidP="008D2133">
      <w:r>
        <w:t xml:space="preserve">Deb called the meeting </w:t>
      </w:r>
      <w:r w:rsidR="008D2133">
        <w:t>to order at 10:00</w:t>
      </w:r>
      <w:r>
        <w:t xml:space="preserve">. She left at 10:45 and Cindi </w:t>
      </w:r>
      <w:r w:rsidR="00704F9A">
        <w:t xml:space="preserve">conducted </w:t>
      </w:r>
      <w:r w:rsidR="00604746">
        <w:t>the rest of the meeting.</w:t>
      </w:r>
    </w:p>
    <w:p w14:paraId="647D5236" w14:textId="77777777" w:rsidR="008D2133" w:rsidRPr="00594C8C" w:rsidRDefault="008D2133" w:rsidP="008D2133">
      <w:r w:rsidRPr="00594C8C">
        <w:t xml:space="preserve">President’s Welcome, </w:t>
      </w:r>
      <w:r>
        <w:t>Prayer: “Our Lady of Good Counsel,” Pledge of Allegiance</w:t>
      </w:r>
    </w:p>
    <w:p w14:paraId="36C7BE87" w14:textId="3A09ABD4" w:rsidR="008D2133" w:rsidRDefault="008D2133" w:rsidP="008D2133">
      <w:r w:rsidRPr="00594C8C">
        <w:t xml:space="preserve">Intercessory Prayers:  </w:t>
      </w:r>
      <w:r>
        <w:t>Frank Wilson, Nancy Barrus’ brother - MRI for memory issues.  Nancy O’Kelly – recovery from knee surgery.</w:t>
      </w:r>
      <w:r w:rsidR="005C2F48">
        <w:t xml:space="preserve">  Donna Danz gave an update on Dan’s progress after heart surgery. She thanked all for their prayers and concern. </w:t>
      </w:r>
      <w:r w:rsidR="00B97F78">
        <w:t>Sage thanked everyone for their prayers during her shoulder surgery and recovery.</w:t>
      </w:r>
    </w:p>
    <w:p w14:paraId="5A569E2C" w14:textId="77777777" w:rsidR="008D2133" w:rsidRDefault="008D2133" w:rsidP="008D2133">
      <w:r>
        <w:t>Thanks to:</w:t>
      </w:r>
    </w:p>
    <w:p w14:paraId="27E523E0" w14:textId="681FE2F6" w:rsidR="008D2133" w:rsidRDefault="008D2133" w:rsidP="008D2133">
      <w:pPr>
        <w:ind w:firstLine="720"/>
      </w:pPr>
      <w:r>
        <w:t xml:space="preserve"> Mary Lambert and Cathy Beck for meeting munchies</w:t>
      </w:r>
    </w:p>
    <w:p w14:paraId="4B3875FD" w14:textId="50472717" w:rsidR="008D2133" w:rsidRDefault="008D2133" w:rsidP="008D2133">
      <w:pPr>
        <w:ind w:firstLine="720"/>
      </w:pPr>
      <w:r>
        <w:t xml:space="preserve"> All who brought soups for the Lenten Soup Suppers</w:t>
      </w:r>
    </w:p>
    <w:p w14:paraId="04ED7F76" w14:textId="132BF76F" w:rsidR="008D2133" w:rsidRDefault="008D2133" w:rsidP="008D2133">
      <w:pPr>
        <w:ind w:firstLine="720"/>
      </w:pPr>
      <w:r>
        <w:t>Gloria Greengard and Pam Clackler for organizing Christmas decorations</w:t>
      </w:r>
    </w:p>
    <w:p w14:paraId="1C4B6EE5" w14:textId="6BADAACA" w:rsidR="008D2133" w:rsidRDefault="008D2133" w:rsidP="008D2133">
      <w:pPr>
        <w:ind w:firstLine="720"/>
      </w:pPr>
      <w:r>
        <w:t xml:space="preserve">Gloria and Rita for cleaning out the CCW </w:t>
      </w:r>
      <w:r w:rsidR="00FF4C37">
        <w:t>storage</w:t>
      </w:r>
      <w:r>
        <w:t xml:space="preserve"> cupboards</w:t>
      </w:r>
    </w:p>
    <w:p w14:paraId="079A7DCA" w14:textId="50300779" w:rsidR="00A74816" w:rsidRPr="00A754F6" w:rsidRDefault="00A74816" w:rsidP="008D2133">
      <w:r>
        <w:rPr>
          <w:b/>
          <w:bCs/>
          <w:u w:val="single"/>
        </w:rPr>
        <w:t>Offic</w:t>
      </w:r>
      <w:r w:rsidR="00A754F6">
        <w:rPr>
          <w:b/>
          <w:bCs/>
          <w:u w:val="single"/>
        </w:rPr>
        <w:t>er Reports:</w:t>
      </w:r>
    </w:p>
    <w:p w14:paraId="5C5290D0" w14:textId="2C926787" w:rsidR="008D2133" w:rsidRDefault="008D2133" w:rsidP="008D2133">
      <w:r w:rsidRPr="00A754F6">
        <w:rPr>
          <w:u w:val="single"/>
        </w:rPr>
        <w:t>Secretary’s Report:</w:t>
      </w:r>
      <w:r>
        <w:t xml:space="preserve">  The minutes from the March 10 meeting were approved and will be filed.</w:t>
      </w:r>
    </w:p>
    <w:p w14:paraId="14FBBB57" w14:textId="665991E7" w:rsidR="008D2133" w:rsidRDefault="008D2133" w:rsidP="008D2133">
      <w:r w:rsidRPr="00A754F6">
        <w:rPr>
          <w:u w:val="single"/>
        </w:rPr>
        <w:t>Treasurer’s Report:</w:t>
      </w:r>
      <w:r>
        <w:t xml:space="preserve">  The March and First Quarter reports will be filed for audit.  Rita asks that </w:t>
      </w:r>
      <w:r w:rsidR="00452F22">
        <w:t>you give her a receipt if you spend money on behalf of CCW – especially UPS Store.  There is an expense form if you paid personally and are asking for a reimbursement.  There was a question about money donated for the new refrigerator and the need to remove the old one before R2R.</w:t>
      </w:r>
    </w:p>
    <w:p w14:paraId="021BEECC" w14:textId="63CDE960" w:rsidR="00452F22" w:rsidRPr="00A74816" w:rsidRDefault="00452F22" w:rsidP="008D2133">
      <w:pPr>
        <w:rPr>
          <w:b/>
          <w:bCs/>
          <w:u w:val="single"/>
        </w:rPr>
      </w:pPr>
      <w:r w:rsidRPr="00A74816">
        <w:rPr>
          <w:b/>
          <w:bCs/>
          <w:u w:val="single"/>
        </w:rPr>
        <w:lastRenderedPageBreak/>
        <w:t>Committee Reports:</w:t>
      </w:r>
    </w:p>
    <w:p w14:paraId="3BCD8B4D" w14:textId="5FFA5028" w:rsidR="00452F22" w:rsidRDefault="00452F22" w:rsidP="008D2133">
      <w:r>
        <w:tab/>
      </w:r>
      <w:r w:rsidRPr="00A74816">
        <w:rPr>
          <w:u w:val="single"/>
        </w:rPr>
        <w:t>Nominating Committee</w:t>
      </w:r>
      <w:r w:rsidR="00751597">
        <w:t xml:space="preserve"> – Deb Marrinan and Nancy Barrus</w:t>
      </w:r>
      <w:r>
        <w:t xml:space="preserve">:  </w:t>
      </w:r>
      <w:r w:rsidR="00751597">
        <w:t xml:space="preserve">The slate of officers was presented and includes:  Pam Clackler – president-elect, Rita Byrer – treasurer (this will require a vote of the executive committee so she may serve more than 3 consecutive terms in this position), and Cathy Beck – secretary.  There are no nominations for president.  We will publish the slate </w:t>
      </w:r>
      <w:r w:rsidR="00704F9A">
        <w:t>as</w:t>
      </w:r>
      <w:r w:rsidR="00751597">
        <w:t xml:space="preserve"> it stands in the bulletin each weekend </w:t>
      </w:r>
      <w:r w:rsidR="00704F9A">
        <w:t xml:space="preserve">going forward </w:t>
      </w:r>
      <w:r w:rsidR="00751597">
        <w:t>in April and Nancy will send out a blast Email presenting the slate to the members and asking for nominations from the group.</w:t>
      </w:r>
    </w:p>
    <w:p w14:paraId="3637CCB2" w14:textId="74B4EBA0" w:rsidR="00452F22" w:rsidRDefault="00452F22" w:rsidP="008D2133">
      <w:r>
        <w:tab/>
      </w:r>
      <w:r w:rsidRPr="00A74816">
        <w:rPr>
          <w:u w:val="single"/>
        </w:rPr>
        <w:t>Treasury Committee</w:t>
      </w:r>
      <w:r w:rsidR="00751597">
        <w:t xml:space="preserve"> – Rita Byrer, Cathy Beck, and Karen Lowe</w:t>
      </w:r>
      <w:r>
        <w:t xml:space="preserve">:  </w:t>
      </w:r>
      <w:r w:rsidR="00751597">
        <w:t xml:space="preserve">The committee met to discuss how to bring down the amount of excess funds held in the CCW checking account. It was suggested that we do not keep more than 20% of monies collected by the treasurer.  Funds in excess of this percentage, or </w:t>
      </w:r>
      <w:r w:rsidR="00704F9A">
        <w:t xml:space="preserve">the </w:t>
      </w:r>
      <w:r w:rsidR="00751597">
        <w:t xml:space="preserve">amount </w:t>
      </w:r>
      <w:r w:rsidR="00704F9A">
        <w:t xml:space="preserve">that </w:t>
      </w:r>
      <w:r w:rsidR="00751597">
        <w:t xml:space="preserve">is voted on, should be disbursed after R2R and before summer.  </w:t>
      </w:r>
    </w:p>
    <w:p w14:paraId="3D368260" w14:textId="77777777" w:rsidR="00452F22" w:rsidRDefault="00452F22" w:rsidP="008D2133"/>
    <w:p w14:paraId="64104ABC" w14:textId="0B22DA27" w:rsidR="00421AFC" w:rsidRPr="00A754F6" w:rsidRDefault="00452F22">
      <w:pPr>
        <w:rPr>
          <w:u w:val="single"/>
        </w:rPr>
      </w:pPr>
      <w:r w:rsidRPr="00A754F6">
        <w:rPr>
          <w:b/>
          <w:bCs/>
          <w:u w:val="single"/>
        </w:rPr>
        <w:t>OLD BUSINESS:</w:t>
      </w:r>
    </w:p>
    <w:p w14:paraId="3B3D70EE" w14:textId="59A12A45" w:rsidR="00452F22" w:rsidRDefault="00452F22">
      <w:r>
        <w:tab/>
      </w:r>
      <w:r w:rsidRPr="00A754F6">
        <w:rPr>
          <w:u w:val="single"/>
        </w:rPr>
        <w:t>Report from Catholic Women’s Conference attendee</w:t>
      </w:r>
      <w:r>
        <w:t xml:space="preserve">:  Karen Lowe spoke about the </w:t>
      </w:r>
      <w:r w:rsidR="00751597">
        <w:t xml:space="preserve">inspirational </w:t>
      </w:r>
      <w:r>
        <w:t xml:space="preserve">program </w:t>
      </w:r>
      <w:r w:rsidR="00751597">
        <w:t xml:space="preserve">on redemptive suffering and healing </w:t>
      </w:r>
      <w:r>
        <w:t>that was presented</w:t>
      </w:r>
      <w:r w:rsidR="00FE779D">
        <w:t xml:space="preserve"> at the conference</w:t>
      </w:r>
      <w:r w:rsidR="00751597">
        <w:t xml:space="preserve">.  </w:t>
      </w:r>
      <w:r w:rsidR="00EC174F">
        <w:t xml:space="preserve">You can watch the speeches on </w:t>
      </w:r>
      <w:r w:rsidR="00751597">
        <w:t>the Diocese of Helena’s YouTube site</w:t>
      </w:r>
      <w:r w:rsidR="00EC174F">
        <w:t>.</w:t>
      </w:r>
      <w:r w:rsidR="00751597">
        <w:t xml:space="preserve"> Bishop Vetter’s message was about choosing one person to help return to or deepen their faith.  He suggested that after choosing someone, pray for that person daily for six months to a year and see what happens! </w:t>
      </w:r>
      <w:r>
        <w:t xml:space="preserve">  </w:t>
      </w:r>
    </w:p>
    <w:p w14:paraId="28F6E696" w14:textId="1DF73C96" w:rsidR="005E2F41" w:rsidRDefault="005E2F41">
      <w:r>
        <w:tab/>
      </w:r>
      <w:r w:rsidRPr="00A74816">
        <w:rPr>
          <w:u w:val="single"/>
        </w:rPr>
        <w:t>May Crowning of Mary:</w:t>
      </w:r>
      <w:r>
        <w:t xml:space="preserve">  CCW is working with Shannon in Religious Education</w:t>
      </w:r>
      <w:r w:rsidR="00EC174F">
        <w:t xml:space="preserve"> for crownings to take place after Masses on Mother’s Day, May 11</w:t>
      </w:r>
      <w:r>
        <w:t>.  Shannon will work with the children in writing essays and selecting those to be read at the Crowning. The authors will place the wreath on the statue of Mary after the procession for the event. CCW will need to get flowers for the children in the procession to place at Mary’s feet and CCW will also make the wreath to fit the statue of Mary.</w:t>
      </w:r>
    </w:p>
    <w:p w14:paraId="3D3E1D69" w14:textId="63A0D6F5" w:rsidR="005E2F41" w:rsidRDefault="005E2F41">
      <w:r>
        <w:tab/>
      </w:r>
      <w:r w:rsidRPr="00A74816">
        <w:rPr>
          <w:u w:val="single"/>
        </w:rPr>
        <w:t>Father’s Day Brunch:</w:t>
      </w:r>
      <w:r>
        <w:t xml:space="preserve">  CCW will prepare the brunch for fathers on June 15.  Deb, Marie, Maureen, and Nancy B. will serve on the committee and present details at the May meeting.</w:t>
      </w:r>
    </w:p>
    <w:p w14:paraId="52C6E856" w14:textId="3677D433" w:rsidR="005E2F41" w:rsidRDefault="005E2F41">
      <w:pPr>
        <w:rPr>
          <w:bCs/>
        </w:rPr>
      </w:pPr>
      <w:r>
        <w:rPr>
          <w:b/>
        </w:rPr>
        <w:t>NEW BUSINESS:</w:t>
      </w:r>
    </w:p>
    <w:p w14:paraId="60AF864A" w14:textId="47244B47" w:rsidR="005E2F41" w:rsidRDefault="005E2F41">
      <w:pPr>
        <w:rPr>
          <w:bCs/>
        </w:rPr>
      </w:pPr>
      <w:r>
        <w:rPr>
          <w:bCs/>
        </w:rPr>
        <w:tab/>
      </w:r>
      <w:r w:rsidRPr="00A74816">
        <w:rPr>
          <w:bCs/>
          <w:u w:val="single"/>
        </w:rPr>
        <w:t>St. Matthew’s Scholarships:</w:t>
      </w:r>
      <w:r>
        <w:rPr>
          <w:bCs/>
        </w:rPr>
        <w:t xml:space="preserve">  Scholarship information has been </w:t>
      </w:r>
      <w:r w:rsidR="002A7F03">
        <w:rPr>
          <w:bCs/>
        </w:rPr>
        <w:t>publish</w:t>
      </w:r>
      <w:r>
        <w:rPr>
          <w:bCs/>
        </w:rPr>
        <w:t xml:space="preserve">ed in the bulletin.  Scholarship forms are available from the office and on demand.  The deadline for applying for the 2025-26 school year is July 31, 2025.  </w:t>
      </w:r>
    </w:p>
    <w:p w14:paraId="48F9D919" w14:textId="0B8D88A4" w:rsidR="005E2F41" w:rsidRPr="00A74816" w:rsidRDefault="005E2F41">
      <w:pPr>
        <w:rPr>
          <w:bCs/>
          <w:u w:val="single"/>
        </w:rPr>
      </w:pPr>
      <w:r>
        <w:rPr>
          <w:bCs/>
        </w:rPr>
        <w:lastRenderedPageBreak/>
        <w:tab/>
      </w:r>
      <w:r w:rsidRPr="00A74816">
        <w:rPr>
          <w:bCs/>
          <w:u w:val="single"/>
        </w:rPr>
        <w:t xml:space="preserve">Rags 2 Riches:  </w:t>
      </w:r>
    </w:p>
    <w:p w14:paraId="4265F7DE" w14:textId="76D40EBA" w:rsidR="005E2F41" w:rsidRDefault="005E2F41">
      <w:pPr>
        <w:rPr>
          <w:bCs/>
        </w:rPr>
      </w:pPr>
      <w:r>
        <w:rPr>
          <w:bCs/>
        </w:rPr>
        <w:tab/>
        <w:t xml:space="preserve">Sue Bradley presented a request from Gloria Greengard, the chairman of the committee, to purchase 2 rolling carts from Costco so that dispersing donated items to their proper areas is easier.  The cost is $85/cart. A motion was made and seconded and the motion passed the vote. </w:t>
      </w:r>
    </w:p>
    <w:p w14:paraId="78C8115C" w14:textId="4460DB27" w:rsidR="0045420A" w:rsidRDefault="0045420A">
      <w:pPr>
        <w:rPr>
          <w:bCs/>
        </w:rPr>
      </w:pPr>
      <w:r>
        <w:rPr>
          <w:bCs/>
        </w:rPr>
        <w:tab/>
        <w:t xml:space="preserve">Mary Clough told us that she has a 10’ x 20’ canopy that she could loan the group for R2R this year.  </w:t>
      </w:r>
      <w:r w:rsidR="00152113">
        <w:rPr>
          <w:bCs/>
        </w:rPr>
        <w:t xml:space="preserve">We should let her know if we would </w:t>
      </w:r>
      <w:r>
        <w:rPr>
          <w:bCs/>
        </w:rPr>
        <w:t>like to use it.</w:t>
      </w:r>
    </w:p>
    <w:p w14:paraId="5CB29088" w14:textId="777F05D9" w:rsidR="006C3D88" w:rsidRDefault="006C3D88">
      <w:pPr>
        <w:rPr>
          <w:bCs/>
        </w:rPr>
      </w:pPr>
      <w:r>
        <w:rPr>
          <w:bCs/>
        </w:rPr>
        <w:tab/>
        <w:t>Set up is Sunday</w:t>
      </w:r>
      <w:r w:rsidR="000A267A">
        <w:rPr>
          <w:bCs/>
        </w:rPr>
        <w:t xml:space="preserve">, May 4 </w:t>
      </w:r>
      <w:r>
        <w:rPr>
          <w:bCs/>
        </w:rPr>
        <w:t>afternoon after 2pm.  Donations may be brought beginning Monday morning, May 5</w:t>
      </w:r>
      <w:r w:rsidR="000A267A">
        <w:rPr>
          <w:bCs/>
        </w:rPr>
        <w:t xml:space="preserve">.  The sale begin takes place Fri/Sat, May </w:t>
      </w:r>
      <w:r w:rsidR="000D1E79">
        <w:rPr>
          <w:bCs/>
        </w:rPr>
        <w:t>9, 10.</w:t>
      </w:r>
      <w:r w:rsidR="00CF2E23">
        <w:rPr>
          <w:bCs/>
        </w:rPr>
        <w:t xml:space="preserve"> Please sign up to help </w:t>
      </w:r>
      <w:r w:rsidR="00CF3C8F">
        <w:rPr>
          <w:bCs/>
        </w:rPr>
        <w:t xml:space="preserve">whenever your schedule permits. </w:t>
      </w:r>
    </w:p>
    <w:p w14:paraId="24B33692" w14:textId="3F024057" w:rsidR="0045420A" w:rsidRPr="00A74816" w:rsidRDefault="0045420A">
      <w:pPr>
        <w:rPr>
          <w:bCs/>
        </w:rPr>
      </w:pPr>
      <w:r>
        <w:rPr>
          <w:bCs/>
        </w:rPr>
        <w:tab/>
      </w:r>
      <w:r w:rsidRPr="00A74816">
        <w:rPr>
          <w:bCs/>
        </w:rPr>
        <w:t>Sue Bradley spoke about the food items for sale:</w:t>
      </w:r>
    </w:p>
    <w:p w14:paraId="2A1F61E9" w14:textId="6CC34FD5" w:rsidR="0045420A" w:rsidRDefault="0045420A">
      <w:pPr>
        <w:rPr>
          <w:bCs/>
        </w:rPr>
      </w:pPr>
      <w:r>
        <w:rPr>
          <w:bCs/>
        </w:rPr>
        <w:tab/>
      </w:r>
      <w:r>
        <w:rPr>
          <w:bCs/>
        </w:rPr>
        <w:tab/>
        <w:t xml:space="preserve">There are supplies available at the meeting today – eggs, chocolate chips, butter, etc.  Please take some if you need them.  There are also pans to be used for pies and brownies, etc.  This keeps the sale items consistent </w:t>
      </w:r>
      <w:r w:rsidR="00EC174F">
        <w:rPr>
          <w:bCs/>
        </w:rPr>
        <w:t xml:space="preserve">in </w:t>
      </w:r>
      <w:r>
        <w:rPr>
          <w:bCs/>
        </w:rPr>
        <w:t xml:space="preserve">size and shape, so please use these when baking for the sale.  </w:t>
      </w:r>
    </w:p>
    <w:p w14:paraId="564A95CC" w14:textId="60C9FE2A" w:rsidR="0045420A" w:rsidRDefault="0045420A">
      <w:pPr>
        <w:rPr>
          <w:bCs/>
        </w:rPr>
      </w:pPr>
      <w:r>
        <w:rPr>
          <w:bCs/>
        </w:rPr>
        <w:tab/>
      </w:r>
      <w:r>
        <w:rPr>
          <w:bCs/>
        </w:rPr>
        <w:tab/>
        <w:t>Suggested items to donate:  cookies, pies, scones, pound cakes, quick breads, savory breads, granola, trail mix, bars, canned goods, etc.  Think outside the box!  You do not have to package your donations.  The committee will do that for you.</w:t>
      </w:r>
    </w:p>
    <w:p w14:paraId="66B520AE" w14:textId="54A7763A" w:rsidR="00F117A7" w:rsidRDefault="00F117A7">
      <w:pPr>
        <w:rPr>
          <w:bCs/>
        </w:rPr>
      </w:pPr>
      <w:r>
        <w:rPr>
          <w:bCs/>
        </w:rPr>
        <w:tab/>
      </w:r>
      <w:r>
        <w:rPr>
          <w:bCs/>
        </w:rPr>
        <w:tab/>
        <w:t>Be sure to bring everything in a clean condition and in a working condition where electronics are concerned.</w:t>
      </w:r>
    </w:p>
    <w:p w14:paraId="20891439" w14:textId="1A027381" w:rsidR="00FD27CF" w:rsidRDefault="00FD27CF">
      <w:pPr>
        <w:rPr>
          <w:bCs/>
        </w:rPr>
      </w:pPr>
      <w:r>
        <w:rPr>
          <w:bCs/>
        </w:rPr>
        <w:tab/>
      </w:r>
      <w:r>
        <w:rPr>
          <w:bCs/>
        </w:rPr>
        <w:tab/>
        <w:t xml:space="preserve">Please stay out of the kitchen when our chefs are busy preparing and serving their </w:t>
      </w:r>
      <w:r w:rsidR="000D00E6">
        <w:rPr>
          <w:bCs/>
        </w:rPr>
        <w:t>delectable</w:t>
      </w:r>
      <w:r w:rsidR="006142CD">
        <w:rPr>
          <w:bCs/>
        </w:rPr>
        <w:t xml:space="preserve"> creations</w:t>
      </w:r>
      <w:r w:rsidR="000D00E6">
        <w:rPr>
          <w:bCs/>
        </w:rPr>
        <w:t xml:space="preserve">.  </w:t>
      </w:r>
    </w:p>
    <w:p w14:paraId="7F131F26" w14:textId="75ACF528" w:rsidR="00222A21" w:rsidRDefault="00222A21">
      <w:pPr>
        <w:rPr>
          <w:bCs/>
        </w:rPr>
      </w:pPr>
      <w:r>
        <w:rPr>
          <w:bCs/>
        </w:rPr>
        <w:tab/>
      </w:r>
      <w:r>
        <w:rPr>
          <w:bCs/>
        </w:rPr>
        <w:tab/>
        <w:t xml:space="preserve">Please bring your </w:t>
      </w:r>
      <w:r w:rsidR="009612D9">
        <w:rPr>
          <w:bCs/>
        </w:rPr>
        <w:t xml:space="preserve">food </w:t>
      </w:r>
      <w:r>
        <w:rPr>
          <w:bCs/>
        </w:rPr>
        <w:t xml:space="preserve">donations Wednesday, May </w:t>
      </w:r>
      <w:r w:rsidR="00EE4BFE">
        <w:rPr>
          <w:bCs/>
        </w:rPr>
        <w:t xml:space="preserve">7 in the morning, and </w:t>
      </w:r>
      <w:r w:rsidR="00EC174F">
        <w:rPr>
          <w:bCs/>
        </w:rPr>
        <w:t xml:space="preserve">on </w:t>
      </w:r>
      <w:r w:rsidR="00EE4BFE">
        <w:rPr>
          <w:bCs/>
        </w:rPr>
        <w:t>Thursday, May 8.</w:t>
      </w:r>
    </w:p>
    <w:p w14:paraId="6550F959" w14:textId="00E19E6A" w:rsidR="00B97F78" w:rsidRDefault="00B97F78">
      <w:pPr>
        <w:rPr>
          <w:bCs/>
        </w:rPr>
      </w:pPr>
      <w:r>
        <w:rPr>
          <w:bCs/>
        </w:rPr>
        <w:tab/>
      </w:r>
      <w:r w:rsidRPr="00A74816">
        <w:rPr>
          <w:bCs/>
          <w:u w:val="single"/>
        </w:rPr>
        <w:t xml:space="preserve">Donations for </w:t>
      </w:r>
      <w:r w:rsidR="004B6B5C" w:rsidRPr="00A74816">
        <w:rPr>
          <w:bCs/>
          <w:u w:val="single"/>
        </w:rPr>
        <w:t>Candace Wyatt who lives at Immanuel Livi</w:t>
      </w:r>
      <w:r w:rsidR="00736829" w:rsidRPr="00A74816">
        <w:rPr>
          <w:bCs/>
          <w:u w:val="single"/>
        </w:rPr>
        <w:t>ng:</w:t>
      </w:r>
      <w:r w:rsidR="00736829">
        <w:rPr>
          <w:bCs/>
        </w:rPr>
        <w:t xml:space="preserve">  Cindi has come to know Candace while her </w:t>
      </w:r>
      <w:r w:rsidR="00D03100">
        <w:rPr>
          <w:bCs/>
        </w:rPr>
        <w:t>father-in-law was a resident there.  Candace suffers from cerebral palsy</w:t>
      </w:r>
      <w:r w:rsidR="00ED3396">
        <w:rPr>
          <w:bCs/>
        </w:rPr>
        <w:t xml:space="preserve"> and is in a wheelchair.  She is a 24 year-old who lives amongst a home of elderly residents.  </w:t>
      </w:r>
      <w:r w:rsidR="00D03100">
        <w:rPr>
          <w:bCs/>
        </w:rPr>
        <w:t xml:space="preserve">It has come to </w:t>
      </w:r>
      <w:r w:rsidR="00ED3396">
        <w:rPr>
          <w:bCs/>
        </w:rPr>
        <w:t xml:space="preserve">Cindi’s </w:t>
      </w:r>
      <w:r w:rsidR="00D03100">
        <w:rPr>
          <w:bCs/>
        </w:rPr>
        <w:t xml:space="preserve">attention that she is in need of funds to </w:t>
      </w:r>
      <w:r w:rsidR="00E67E00">
        <w:rPr>
          <w:bCs/>
        </w:rPr>
        <w:t xml:space="preserve">participate in Special Olympics in May.  </w:t>
      </w:r>
      <w:r w:rsidR="001E71C9">
        <w:rPr>
          <w:bCs/>
        </w:rPr>
        <w:t>S</w:t>
      </w:r>
      <w:r w:rsidR="00E67E00">
        <w:rPr>
          <w:bCs/>
        </w:rPr>
        <w:t xml:space="preserve">he needs </w:t>
      </w:r>
      <w:r w:rsidR="00FF13E2">
        <w:rPr>
          <w:bCs/>
        </w:rPr>
        <w:t xml:space="preserve">transportation that can accommodate her wheelchair.  A round-trip for this vehicle costs $120.  </w:t>
      </w:r>
      <w:r w:rsidR="00021699">
        <w:rPr>
          <w:bCs/>
        </w:rPr>
        <w:t xml:space="preserve">She will need </w:t>
      </w:r>
      <w:r w:rsidR="001E71C9">
        <w:rPr>
          <w:bCs/>
        </w:rPr>
        <w:t xml:space="preserve">to attend </w:t>
      </w:r>
      <w:r w:rsidR="00021699">
        <w:rPr>
          <w:bCs/>
        </w:rPr>
        <w:t xml:space="preserve">4 practices that do not include transportation.  The event itself on May 1 and 2 </w:t>
      </w:r>
      <w:r w:rsidR="00696B25">
        <w:rPr>
          <w:bCs/>
        </w:rPr>
        <w:t>will provide this type of transportation.  It was moved and seconded to provide $2500 to Candace’s foundation</w:t>
      </w:r>
      <w:r w:rsidR="005D34AC">
        <w:rPr>
          <w:bCs/>
        </w:rPr>
        <w:t xml:space="preserve"> </w:t>
      </w:r>
      <w:r w:rsidR="001E71C9">
        <w:rPr>
          <w:bCs/>
        </w:rPr>
        <w:t>(</w:t>
      </w:r>
      <w:r w:rsidR="005D34AC">
        <w:rPr>
          <w:bCs/>
        </w:rPr>
        <w:t>which is a 501C</w:t>
      </w:r>
      <w:r w:rsidR="001E71C9">
        <w:rPr>
          <w:bCs/>
        </w:rPr>
        <w:t xml:space="preserve">) </w:t>
      </w:r>
      <w:r w:rsidR="00696B25">
        <w:rPr>
          <w:bCs/>
        </w:rPr>
        <w:t>that is held by Immanuel Living</w:t>
      </w:r>
      <w:r w:rsidR="001A5A1D">
        <w:rPr>
          <w:bCs/>
        </w:rPr>
        <w:t xml:space="preserve">.  This will </w:t>
      </w:r>
      <w:r w:rsidR="00CF403D">
        <w:rPr>
          <w:bCs/>
        </w:rPr>
        <w:t xml:space="preserve">provide not only for her </w:t>
      </w:r>
      <w:r w:rsidR="001A5A1D">
        <w:rPr>
          <w:bCs/>
        </w:rPr>
        <w:lastRenderedPageBreak/>
        <w:t xml:space="preserve">transportation to </w:t>
      </w:r>
      <w:r w:rsidR="00CF403D">
        <w:rPr>
          <w:bCs/>
        </w:rPr>
        <w:t xml:space="preserve">four practices, but also for other trips </w:t>
      </w:r>
      <w:r w:rsidR="000216D3">
        <w:rPr>
          <w:bCs/>
        </w:rPr>
        <w:t xml:space="preserve">out and about, such as church, shopping, etc. The motion carried in the vote. </w:t>
      </w:r>
      <w:r w:rsidR="003E297F">
        <w:rPr>
          <w:bCs/>
        </w:rPr>
        <w:t xml:space="preserve">Rita will write a check to </w:t>
      </w:r>
      <w:r w:rsidR="001E71C9">
        <w:rPr>
          <w:bCs/>
        </w:rPr>
        <w:t xml:space="preserve">her foundation at </w:t>
      </w:r>
      <w:r w:rsidR="003E297F">
        <w:rPr>
          <w:bCs/>
        </w:rPr>
        <w:t>Immanuel Living Connections Program.</w:t>
      </w:r>
    </w:p>
    <w:p w14:paraId="2BA97CF0" w14:textId="77777777" w:rsidR="00E55A77" w:rsidRDefault="00E55A77">
      <w:pPr>
        <w:rPr>
          <w:bCs/>
        </w:rPr>
      </w:pPr>
    </w:p>
    <w:p w14:paraId="34B6F8F4" w14:textId="0E7F5029" w:rsidR="00A754F6" w:rsidRDefault="005C2F48">
      <w:pPr>
        <w:rPr>
          <w:bCs/>
        </w:rPr>
      </w:pPr>
      <w:r>
        <w:rPr>
          <w:bCs/>
        </w:rPr>
        <w:t xml:space="preserve">Next meeting is May 12.  Christina and Cinda will be hostesses.  </w:t>
      </w:r>
    </w:p>
    <w:p w14:paraId="778C2577" w14:textId="77777777" w:rsidR="00A754F6" w:rsidRDefault="00A754F6">
      <w:pPr>
        <w:rPr>
          <w:bCs/>
        </w:rPr>
      </w:pPr>
    </w:p>
    <w:p w14:paraId="76EFF196" w14:textId="64C9C17F" w:rsidR="00A754F6" w:rsidRDefault="00A754F6">
      <w:pPr>
        <w:rPr>
          <w:bCs/>
        </w:rPr>
      </w:pPr>
      <w:r>
        <w:rPr>
          <w:bCs/>
        </w:rPr>
        <w:t xml:space="preserve">Respectfully submitted, </w:t>
      </w:r>
      <w:r>
        <w:rPr>
          <w:bCs/>
        </w:rPr>
        <w:br/>
        <w:t>Nancy W Barrus</w:t>
      </w:r>
    </w:p>
    <w:p w14:paraId="1D87CE0B" w14:textId="77777777" w:rsidR="005C2F48" w:rsidRDefault="005C2F48">
      <w:pPr>
        <w:rPr>
          <w:bCs/>
        </w:rPr>
      </w:pPr>
    </w:p>
    <w:sectPr w:rsidR="005C2F4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7"/>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2133"/>
    <w:rsid w:val="00021699"/>
    <w:rsid w:val="000216D3"/>
    <w:rsid w:val="000A267A"/>
    <w:rsid w:val="000D00E6"/>
    <w:rsid w:val="000D1E79"/>
    <w:rsid w:val="000F3DA8"/>
    <w:rsid w:val="00152113"/>
    <w:rsid w:val="001A5A1D"/>
    <w:rsid w:val="001E71C9"/>
    <w:rsid w:val="00222A21"/>
    <w:rsid w:val="00276CB8"/>
    <w:rsid w:val="00287D29"/>
    <w:rsid w:val="002A7F03"/>
    <w:rsid w:val="003E297F"/>
    <w:rsid w:val="00421AFC"/>
    <w:rsid w:val="00452F22"/>
    <w:rsid w:val="0045420A"/>
    <w:rsid w:val="004B6219"/>
    <w:rsid w:val="004B6B5C"/>
    <w:rsid w:val="005C2F48"/>
    <w:rsid w:val="005D34AC"/>
    <w:rsid w:val="005E2F41"/>
    <w:rsid w:val="00604746"/>
    <w:rsid w:val="006142CD"/>
    <w:rsid w:val="006655D0"/>
    <w:rsid w:val="00696B25"/>
    <w:rsid w:val="006C3D88"/>
    <w:rsid w:val="00704F9A"/>
    <w:rsid w:val="00736829"/>
    <w:rsid w:val="00751597"/>
    <w:rsid w:val="008227C0"/>
    <w:rsid w:val="008D2133"/>
    <w:rsid w:val="009612D9"/>
    <w:rsid w:val="009D308F"/>
    <w:rsid w:val="00A74816"/>
    <w:rsid w:val="00A754F6"/>
    <w:rsid w:val="00AA3BC3"/>
    <w:rsid w:val="00B97F78"/>
    <w:rsid w:val="00BA0E35"/>
    <w:rsid w:val="00BC1112"/>
    <w:rsid w:val="00C000A8"/>
    <w:rsid w:val="00C935E0"/>
    <w:rsid w:val="00CF2E23"/>
    <w:rsid w:val="00CF3C8F"/>
    <w:rsid w:val="00CF403D"/>
    <w:rsid w:val="00D03100"/>
    <w:rsid w:val="00E55A77"/>
    <w:rsid w:val="00E67E00"/>
    <w:rsid w:val="00EC174F"/>
    <w:rsid w:val="00ED3396"/>
    <w:rsid w:val="00EE4BFE"/>
    <w:rsid w:val="00F117A7"/>
    <w:rsid w:val="00F71227"/>
    <w:rsid w:val="00FD27CF"/>
    <w:rsid w:val="00FE779D"/>
    <w:rsid w:val="00FF13E2"/>
    <w:rsid w:val="00FF4C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AF6DF8"/>
  <w15:chartTrackingRefBased/>
  <w15:docId w15:val="{FB156DB0-0FB0-45B9-B41A-2715412E31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2133"/>
  </w:style>
  <w:style w:type="paragraph" w:styleId="Heading1">
    <w:name w:val="heading 1"/>
    <w:basedOn w:val="Normal"/>
    <w:next w:val="Normal"/>
    <w:link w:val="Heading1Char"/>
    <w:uiPriority w:val="9"/>
    <w:qFormat/>
    <w:rsid w:val="008D213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D213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D2133"/>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D213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D213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D213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D213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D213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D213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D213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D213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D213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D213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D213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D213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D213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D213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D2133"/>
    <w:rPr>
      <w:rFonts w:eastAsiaTheme="majorEastAsia" w:cstheme="majorBidi"/>
      <w:color w:val="272727" w:themeColor="text1" w:themeTint="D8"/>
    </w:rPr>
  </w:style>
  <w:style w:type="paragraph" w:styleId="Title">
    <w:name w:val="Title"/>
    <w:basedOn w:val="Normal"/>
    <w:next w:val="Normal"/>
    <w:link w:val="TitleChar"/>
    <w:uiPriority w:val="10"/>
    <w:qFormat/>
    <w:rsid w:val="008D213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D213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D213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D213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D2133"/>
    <w:pPr>
      <w:spacing w:before="160"/>
      <w:jc w:val="center"/>
    </w:pPr>
    <w:rPr>
      <w:i/>
      <w:iCs/>
      <w:color w:val="404040" w:themeColor="text1" w:themeTint="BF"/>
    </w:rPr>
  </w:style>
  <w:style w:type="character" w:customStyle="1" w:styleId="QuoteChar">
    <w:name w:val="Quote Char"/>
    <w:basedOn w:val="DefaultParagraphFont"/>
    <w:link w:val="Quote"/>
    <w:uiPriority w:val="29"/>
    <w:rsid w:val="008D2133"/>
    <w:rPr>
      <w:i/>
      <w:iCs/>
      <w:color w:val="404040" w:themeColor="text1" w:themeTint="BF"/>
    </w:rPr>
  </w:style>
  <w:style w:type="paragraph" w:styleId="ListParagraph">
    <w:name w:val="List Paragraph"/>
    <w:basedOn w:val="Normal"/>
    <w:uiPriority w:val="34"/>
    <w:qFormat/>
    <w:rsid w:val="008D2133"/>
    <w:pPr>
      <w:ind w:left="720"/>
      <w:contextualSpacing/>
    </w:pPr>
  </w:style>
  <w:style w:type="character" w:styleId="IntenseEmphasis">
    <w:name w:val="Intense Emphasis"/>
    <w:basedOn w:val="DefaultParagraphFont"/>
    <w:uiPriority w:val="21"/>
    <w:qFormat/>
    <w:rsid w:val="008D2133"/>
    <w:rPr>
      <w:i/>
      <w:iCs/>
      <w:color w:val="0F4761" w:themeColor="accent1" w:themeShade="BF"/>
    </w:rPr>
  </w:style>
  <w:style w:type="paragraph" w:styleId="IntenseQuote">
    <w:name w:val="Intense Quote"/>
    <w:basedOn w:val="Normal"/>
    <w:next w:val="Normal"/>
    <w:link w:val="IntenseQuoteChar"/>
    <w:uiPriority w:val="30"/>
    <w:qFormat/>
    <w:rsid w:val="008D213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D2133"/>
    <w:rPr>
      <w:i/>
      <w:iCs/>
      <w:color w:val="0F4761" w:themeColor="accent1" w:themeShade="BF"/>
    </w:rPr>
  </w:style>
  <w:style w:type="character" w:styleId="IntenseReference">
    <w:name w:val="Intense Reference"/>
    <w:basedOn w:val="DefaultParagraphFont"/>
    <w:uiPriority w:val="32"/>
    <w:qFormat/>
    <w:rsid w:val="008D2133"/>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93</TotalTime>
  <Pages>4</Pages>
  <Words>1018</Words>
  <Characters>5806</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Nancy Barrus</dc:creator>
  <cp:keywords/>
  <dc:description/>
  <cp:lastModifiedBy>Nancy Barrus</cp:lastModifiedBy>
  <cp:revision>38</cp:revision>
  <dcterms:created xsi:type="dcterms:W3CDTF">2025-04-16T23:00:00Z</dcterms:created>
  <dcterms:modified xsi:type="dcterms:W3CDTF">2025-04-21T14:33:00Z</dcterms:modified>
</cp:coreProperties>
</file>